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A" w:rsidRPr="00D74423" w:rsidRDefault="00CC354A" w:rsidP="00CC354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23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C354A" w:rsidRPr="002D6F4D" w:rsidRDefault="00CC354A" w:rsidP="00CC35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4D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образования Вологодской области для обучающихся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6F4D">
        <w:rPr>
          <w:rFonts w:ascii="Times New Roman" w:hAnsi="Times New Roman" w:cs="Times New Roman"/>
          <w:sz w:val="28"/>
          <w:szCs w:val="28"/>
        </w:rPr>
        <w:t xml:space="preserve">-х классов общеобразовательных организаций </w:t>
      </w:r>
      <w:proofErr w:type="spellStart"/>
      <w:r w:rsidRPr="002D6F4D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Pr="002D6F4D">
        <w:rPr>
          <w:rFonts w:ascii="Times New Roman" w:hAnsi="Times New Roman" w:cs="Times New Roman"/>
          <w:sz w:val="28"/>
          <w:szCs w:val="28"/>
        </w:rPr>
        <w:t xml:space="preserve"> муниципального района в штатном режиме </w:t>
      </w:r>
      <w:r>
        <w:rPr>
          <w:rFonts w:ascii="Times New Roman" w:hAnsi="Times New Roman" w:cs="Times New Roman"/>
          <w:sz w:val="28"/>
          <w:szCs w:val="28"/>
        </w:rPr>
        <w:t>в марте  2020 года прово</w:t>
      </w:r>
      <w:r w:rsidRPr="002D6F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ится </w:t>
      </w:r>
      <w:r w:rsidRPr="002D6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F4D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2D6F4D">
        <w:rPr>
          <w:rFonts w:ascii="Times New Roman" w:hAnsi="Times New Roman" w:cs="Times New Roman"/>
          <w:sz w:val="28"/>
          <w:szCs w:val="28"/>
        </w:rPr>
        <w:t xml:space="preserve"> тестирование. </w:t>
      </w:r>
    </w:p>
    <w:p w:rsidR="00CC354A" w:rsidRDefault="00CC354A" w:rsidP="00CC35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F4D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2D6F4D">
        <w:rPr>
          <w:rFonts w:ascii="Times New Roman" w:hAnsi="Times New Roman" w:cs="Times New Roman"/>
          <w:sz w:val="28"/>
          <w:szCs w:val="28"/>
        </w:rPr>
        <w:t xml:space="preserve"> тестирование проводится АОУ ВО ДПО «Вологодский институт развития образования» в рамках реализации приоритетного регионального проекта «Профориентация как основа управления процессами миграции обучающихся Вологодской области»  регионального стратегического направления «Демография». </w:t>
      </w:r>
    </w:p>
    <w:p w:rsidR="00CC354A" w:rsidRPr="002347DA" w:rsidRDefault="00CC354A" w:rsidP="00CC354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7DA">
        <w:rPr>
          <w:rFonts w:ascii="Times New Roman" w:hAnsi="Times New Roman" w:cs="Times New Roman"/>
          <w:sz w:val="28"/>
          <w:szCs w:val="28"/>
        </w:rPr>
        <w:t>Профнавигатор</w:t>
      </w:r>
      <w:proofErr w:type="spellEnd"/>
      <w:r w:rsidRPr="002347DA">
        <w:rPr>
          <w:rFonts w:ascii="Times New Roman" w:hAnsi="Times New Roman" w:cs="Times New Roman"/>
          <w:sz w:val="28"/>
          <w:szCs w:val="28"/>
        </w:rPr>
        <w:t> - это методика, которая определяет потенциал школьника для успешной учебы и выбора профессионального направления в будущем.</w:t>
      </w:r>
      <w:r w:rsidRPr="002347DA">
        <w:rPr>
          <w:rFonts w:ascii="Times New Roman" w:hAnsi="Times New Roman" w:cs="Times New Roman"/>
          <w:sz w:val="28"/>
          <w:szCs w:val="28"/>
        </w:rPr>
        <w:br/>
        <w:t>Создатели методики - психологи из МГУ - убеждены: если ребенок в средней школе активно исследует свои интересы и способности, осознанно выбирает и пробует различные секции, ему легко будет определиться с выбором профессии и образования в старших классах. </w:t>
      </w:r>
      <w:proofErr w:type="spellStart"/>
      <w:r w:rsidRPr="002347DA">
        <w:rPr>
          <w:rFonts w:ascii="Times New Roman" w:hAnsi="Times New Roman" w:cs="Times New Roman"/>
          <w:sz w:val="28"/>
          <w:szCs w:val="28"/>
        </w:rPr>
        <w:t>Профнавигатор</w:t>
      </w:r>
      <w:proofErr w:type="spellEnd"/>
      <w:r w:rsidRPr="002347DA">
        <w:rPr>
          <w:rFonts w:ascii="Times New Roman" w:hAnsi="Times New Roman" w:cs="Times New Roman"/>
          <w:sz w:val="28"/>
          <w:szCs w:val="28"/>
        </w:rPr>
        <w:t xml:space="preserve"> поможет ему составить план действий на ближайшие пару лет и научиться расставлять приоритеты.</w:t>
      </w:r>
      <w:r w:rsidRPr="002347DA">
        <w:rPr>
          <w:rFonts w:ascii="Times New Roman" w:hAnsi="Times New Roman" w:cs="Times New Roman"/>
          <w:sz w:val="28"/>
          <w:szCs w:val="28"/>
        </w:rPr>
        <w:br/>
        <w:t xml:space="preserve">На какие вопросы ответит </w:t>
      </w:r>
      <w:proofErr w:type="spellStart"/>
      <w:r w:rsidRPr="002347DA">
        <w:rPr>
          <w:rFonts w:ascii="Times New Roman" w:hAnsi="Times New Roman" w:cs="Times New Roman"/>
          <w:sz w:val="28"/>
          <w:szCs w:val="28"/>
        </w:rPr>
        <w:t>Профнавигатор</w:t>
      </w:r>
      <w:proofErr w:type="spellEnd"/>
      <w:r w:rsidRPr="002347DA">
        <w:rPr>
          <w:rFonts w:ascii="Times New Roman" w:hAnsi="Times New Roman" w:cs="Times New Roman"/>
          <w:sz w:val="28"/>
          <w:szCs w:val="28"/>
        </w:rPr>
        <w:t>:</w:t>
      </w:r>
      <w:r w:rsidRPr="002347DA">
        <w:rPr>
          <w:rFonts w:ascii="Times New Roman" w:hAnsi="Times New Roman" w:cs="Times New Roman"/>
          <w:sz w:val="28"/>
          <w:szCs w:val="28"/>
        </w:rPr>
        <w:br/>
        <w:t>Какие сферы деятельности интересны ребенку: наука, общение, творчество, туризм, военное дело, спорт и др.?</w:t>
      </w:r>
    </w:p>
    <w:p w:rsidR="00CC354A" w:rsidRPr="002D6F4D" w:rsidRDefault="00CC354A" w:rsidP="00CC35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4D">
        <w:rPr>
          <w:rFonts w:ascii="Times New Roman" w:hAnsi="Times New Roman" w:cs="Times New Roman"/>
          <w:sz w:val="28"/>
          <w:szCs w:val="28"/>
        </w:rPr>
        <w:t>Какие особенности темперамента необходимо учитывать при выборе занятий: эмоциональность, общительность, активность и др.?</w:t>
      </w:r>
    </w:p>
    <w:p w:rsidR="00CC354A" w:rsidRDefault="00CC354A" w:rsidP="00CC35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DA">
        <w:rPr>
          <w:rFonts w:ascii="Times New Roman" w:hAnsi="Times New Roman" w:cs="Times New Roman"/>
          <w:sz w:val="28"/>
          <w:szCs w:val="28"/>
        </w:rPr>
        <w:t xml:space="preserve">Чем ему может быть </w:t>
      </w:r>
      <w:proofErr w:type="gramStart"/>
      <w:r w:rsidRPr="002347DA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2347DA">
        <w:rPr>
          <w:rFonts w:ascii="Times New Roman" w:hAnsi="Times New Roman" w:cs="Times New Roman"/>
          <w:sz w:val="28"/>
          <w:szCs w:val="28"/>
        </w:rPr>
        <w:t xml:space="preserve"> заниматься профессионально.</w:t>
      </w:r>
    </w:p>
    <w:p w:rsidR="00CC354A" w:rsidRPr="002347DA" w:rsidRDefault="00CC354A" w:rsidP="00CC35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DA">
        <w:rPr>
          <w:rFonts w:ascii="Times New Roman" w:hAnsi="Times New Roman" w:cs="Times New Roman"/>
          <w:sz w:val="28"/>
          <w:szCs w:val="28"/>
        </w:rPr>
        <w:t xml:space="preserve">В каких школах и в </w:t>
      </w:r>
      <w:proofErr w:type="gramStart"/>
      <w:r w:rsidRPr="002347DA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2347DA">
        <w:rPr>
          <w:rFonts w:ascii="Times New Roman" w:hAnsi="Times New Roman" w:cs="Times New Roman"/>
          <w:sz w:val="28"/>
          <w:szCs w:val="28"/>
        </w:rPr>
        <w:t xml:space="preserve"> какого профиля ему стоит учиться?</w:t>
      </w:r>
    </w:p>
    <w:p w:rsidR="00CC354A" w:rsidRPr="002347DA" w:rsidRDefault="00CC354A" w:rsidP="00CC35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7DA">
        <w:rPr>
          <w:rFonts w:ascii="Times New Roman" w:hAnsi="Times New Roman" w:cs="Times New Roman"/>
          <w:sz w:val="28"/>
          <w:szCs w:val="28"/>
        </w:rPr>
        <w:t>Какие варианты дополнительного образования попробовать, чтобы ребенку нрав</w:t>
      </w:r>
      <w:r>
        <w:rPr>
          <w:rFonts w:ascii="Times New Roman" w:hAnsi="Times New Roman" w:cs="Times New Roman"/>
          <w:sz w:val="28"/>
          <w:szCs w:val="28"/>
        </w:rPr>
        <w:t>илось,  и он успешно развивался.</w:t>
      </w:r>
    </w:p>
    <w:p w:rsidR="00CC354A" w:rsidRDefault="00CC354A" w:rsidP="00CC354A">
      <w:pPr>
        <w:jc w:val="both"/>
      </w:pPr>
    </w:p>
    <w:p w:rsidR="00CC354A" w:rsidRDefault="00CC354A" w:rsidP="00CC354A">
      <w:pPr>
        <w:jc w:val="both"/>
      </w:pPr>
    </w:p>
    <w:p w:rsidR="00CC354A" w:rsidRDefault="00CC354A" w:rsidP="00CC354A"/>
    <w:p w:rsidR="00CA31FC" w:rsidRDefault="00CA31FC">
      <w:bookmarkStart w:id="0" w:name="_GoBack"/>
      <w:bookmarkEnd w:id="0"/>
    </w:p>
    <w:sectPr w:rsidR="00CA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BB9"/>
    <w:multiLevelType w:val="hybridMultilevel"/>
    <w:tmpl w:val="78864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87"/>
    <w:rsid w:val="00CA31FC"/>
    <w:rsid w:val="00CC354A"/>
    <w:rsid w:val="00D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>Grizli777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2020-02-27T10:28:00Z</dcterms:created>
  <dcterms:modified xsi:type="dcterms:W3CDTF">2020-02-27T10:29:00Z</dcterms:modified>
</cp:coreProperties>
</file>